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39" w:rsidRPr="00787B39" w:rsidRDefault="00C344AA" w:rsidP="00787B39">
      <w:pPr>
        <w:pStyle w:val="ac"/>
        <w:shd w:val="clear" w:color="auto" w:fill="FFFFFF"/>
        <w:spacing w:after="0" w:line="0" w:lineRule="atLeast"/>
        <w:ind w:firstLine="709"/>
        <w:rPr>
          <w:rFonts w:eastAsia="Times New Roman"/>
          <w:b/>
          <w:bCs/>
          <w:color w:val="000000"/>
          <w:lang w:eastAsia="ru-RU"/>
        </w:rPr>
      </w:pPr>
      <w:bookmarkStart w:id="0" w:name="_GoBack"/>
      <w:r w:rsidRPr="00C344AA">
        <w:rPr>
          <w:noProof/>
          <w:sz w:val="28"/>
          <w:szCs w:val="28"/>
        </w:rPr>
        <w:drawing>
          <wp:inline distT="0" distB="0" distL="0" distR="0">
            <wp:extent cx="6571615" cy="9288125"/>
            <wp:effectExtent l="0" t="0" r="0" b="0"/>
            <wp:docPr id="1" name="Рисунок 1" descr="C:\Users\Учительский\Desktop\Шеваков И. А\ОБЖ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ОБЖ 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615" cy="928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0A5" w:rsidRPr="00DE30A5">
        <w:rPr>
          <w:b/>
          <w:bCs/>
          <w:color w:val="000000"/>
          <w:sz w:val="28"/>
          <w:szCs w:val="28"/>
        </w:rPr>
        <w:lastRenderedPageBreak/>
        <w:t xml:space="preserve"> </w:t>
      </w:r>
      <w:r w:rsidR="00787B39" w:rsidRPr="00787B39">
        <w:rPr>
          <w:rFonts w:eastAsia="Times New Roman"/>
          <w:b/>
          <w:bCs/>
          <w:color w:val="000000"/>
          <w:lang w:eastAsia="ru-RU"/>
        </w:rPr>
        <w:t>Рабочая программа разработана на основании: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 декабря 2010 г №1897 «Об утверждении федерального государственного образовательного стандарта основного общего образования».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Приказа Министерства образования и науки РФ </w:t>
      </w:r>
      <w:proofErr w:type="gramStart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31.12.2015</w:t>
      </w:r>
      <w:proofErr w:type="gramEnd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образования и науки РФ от 17.05.2012г. №413 «Об утверждении федерального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Приказа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Примерной программы основного общего </w:t>
      </w:r>
      <w:proofErr w:type="gramStart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по</w:t>
      </w:r>
      <w:proofErr w:type="gramEnd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основам безопасности жизнедеятельности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Фролова, М.В. Юрьева, В.П.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Б.И. Мишин,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Учебного плана МБОУ Исаевской ООШ на 2019-2020 учебный год.</w:t>
      </w:r>
    </w:p>
    <w:bookmarkEnd w:id="0"/>
    <w:p w:rsidR="00787B39" w:rsidRPr="00787B39" w:rsidRDefault="00787B39" w:rsidP="00787B39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0A5" w:rsidRPr="00787B39" w:rsidRDefault="00DE30A5" w:rsidP="00DE30A5">
      <w:pPr>
        <w:pStyle w:val="c13"/>
        <w:spacing w:before="0" w:beforeAutospacing="0" w:after="0" w:afterAutospacing="0" w:line="270" w:lineRule="atLeast"/>
        <w:jc w:val="center"/>
        <w:rPr>
          <w:color w:val="000000"/>
        </w:rPr>
      </w:pPr>
      <w:r w:rsidRPr="00787B39">
        <w:rPr>
          <w:b/>
          <w:bCs/>
          <w:color w:val="000000"/>
        </w:rPr>
        <w:t>Плани</w:t>
      </w:r>
      <w:r w:rsidR="00363EEF" w:rsidRPr="00787B39">
        <w:rPr>
          <w:b/>
          <w:bCs/>
          <w:color w:val="000000"/>
        </w:rPr>
        <w:t xml:space="preserve">руемые результаты </w:t>
      </w:r>
      <w:proofErr w:type="gramStart"/>
      <w:r w:rsidR="00363EEF" w:rsidRPr="00787B39">
        <w:rPr>
          <w:b/>
          <w:bCs/>
          <w:color w:val="000000"/>
        </w:rPr>
        <w:t>( в</w:t>
      </w:r>
      <w:proofErr w:type="gramEnd"/>
      <w:r w:rsidR="00363EEF" w:rsidRPr="00787B39">
        <w:rPr>
          <w:b/>
          <w:bCs/>
          <w:color w:val="000000"/>
        </w:rPr>
        <w:t xml:space="preserve"> рамках ФГОС</w:t>
      </w:r>
      <w:r w:rsidRPr="00787B39">
        <w:rPr>
          <w:b/>
          <w:bCs/>
          <w:color w:val="000000"/>
        </w:rPr>
        <w:t xml:space="preserve"> общего образования-личностные, </w:t>
      </w:r>
      <w:proofErr w:type="spellStart"/>
      <w:r w:rsidRPr="00787B39">
        <w:rPr>
          <w:b/>
          <w:bCs/>
          <w:color w:val="000000"/>
        </w:rPr>
        <w:t>метапредметные</w:t>
      </w:r>
      <w:proofErr w:type="spellEnd"/>
      <w:r w:rsidRPr="00787B39">
        <w:rPr>
          <w:b/>
          <w:bCs/>
          <w:color w:val="000000"/>
        </w:rPr>
        <w:t xml:space="preserve"> и предметные) освоения курса учебного предмета « ОБЖ» за  8 класс</w:t>
      </w:r>
    </w:p>
    <w:p w:rsidR="000B71A4" w:rsidRPr="00787B39" w:rsidRDefault="000B71A4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2146B" w:rsidRPr="00787B39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Личностные результаты: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Усвоение правил индивидуального и коллективного безопасного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поведения  в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чрезвычайных ситуациях, угрожающих жизни и здоровью людей, правил поведения на транспорте и на дорогах;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понимания ценности здорового и безопасного образа жизни;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профессий  и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профессиональных предпочтений с учётом устойчивых познавательных интересов;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целостного мировоззрения, соответствующих современному уровню развития науки и общественной практике, учитывающего социальное, культурное. Языковое, духовное многообразие современного мира;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готовности и способности вести диалог с другими людьми и достигать в нём взаимопонимания;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Формирование  коммуникативной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компетентности в обращении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Осознание значения семьи в жизни человека и общества, принятия ценности семейной жизни,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уважительное  и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заботливое отношение к членам своей семьи;</w:t>
      </w:r>
    </w:p>
    <w:p w:rsidR="0032146B" w:rsidRPr="00787B39" w:rsidRDefault="0032146B" w:rsidP="003214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32146B" w:rsidRPr="00787B39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787B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787B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результаты: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мотивы  и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интересы своей познавательной деятельности;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соотносить свои действия с планируемыми результатами курса, осуществлять контроль соей деятельности в процессе достижения результата, определять способы действия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Владение основами самоконтроля, самооценки, принятие решений и осуществление осознанного выбора в учебной и познавательной деятельности;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деятельности), устанавливать причинно-следственные связи, строить логические рассуждения, умозаключения (индуктивные, дедуктивные и по аналогии) и делать выводы;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и разрешать конфликты на основе согласования позиций и учёта интересов, формулировать, аргументировать и отстаивать свое мнение;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 и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развитие компетентности в области использования ИКТ;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32146B" w:rsidRPr="00787B39" w:rsidRDefault="0032146B" w:rsidP="0032146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 время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при ликвидации последствий чрезвычайных ситуаций.</w:t>
      </w:r>
    </w:p>
    <w:p w:rsidR="0032146B" w:rsidRPr="00787B39" w:rsidRDefault="0032146B" w:rsidP="003214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Предметные результаты: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убеждения в необходимости безопасного и здорового образа жизни;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</w:t>
      </w: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природного, техногенного и социального характера, в том числе от экстремизма и терроризма;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личной и общественной значимости современной культуры безопасности жизнедеятельности;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подготовки граждан к военной службе;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установки на здоровый образ жизни, исключающей употребление алкоголя, наркотиков, курение и нанесение иного вреда здоровью;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Формирование </w:t>
      </w:r>
      <w:proofErr w:type="spell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антиэкстремистской</w:t>
      </w:r>
      <w:proofErr w:type="spell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антитеррористической личной позиции;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Понимание необходимости сохранения природы и окружающей среды для полноценной жизни человека;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Знание и умение применять правила безопасного поведения в условиях опасных и чрезвычайных ситуаций;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оказывать первую помощь пострадавшим;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Умение предвидеть возникновение опасных ситуаций по характерным признакам их проявления, а также на основе информации, полученной из различных источников;</w:t>
      </w:r>
    </w:p>
    <w:p w:rsidR="0032146B" w:rsidRPr="00787B39" w:rsidRDefault="0032146B" w:rsidP="0032146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Умение принимать обоснованные решения в конкретной </w:t>
      </w:r>
      <w:proofErr w:type="gramStart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опасной  ситуации</w:t>
      </w:r>
      <w:proofErr w:type="gramEnd"/>
      <w:r w:rsidRPr="00787B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для минимизации последствий с учётом реально складывающейся обстановки и индивидуальных возможностей.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000000"/>
        </w:rPr>
      </w:pPr>
      <w:r w:rsidRPr="00787B39">
        <w:rPr>
          <w:rStyle w:val="c0"/>
          <w:color w:val="000000"/>
        </w:rPr>
        <w:t>     </w:t>
      </w:r>
      <w:r w:rsidRPr="00787B39">
        <w:rPr>
          <w:rStyle w:val="c0"/>
          <w:b/>
          <w:iCs/>
          <w:color w:val="000000"/>
        </w:rPr>
        <w:t>Критерии оценивания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 xml:space="preserve">     1. Тестовые задания (7- 15 мин).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 xml:space="preserve">     2. Устный </w:t>
      </w:r>
      <w:proofErr w:type="gramStart"/>
      <w:r w:rsidRPr="00787B39">
        <w:rPr>
          <w:rStyle w:val="c0"/>
          <w:color w:val="000000"/>
        </w:rPr>
        <w:t>опрос  (</w:t>
      </w:r>
      <w:proofErr w:type="gramEnd"/>
      <w:r w:rsidRPr="00787B39">
        <w:rPr>
          <w:rStyle w:val="c0"/>
          <w:color w:val="000000"/>
        </w:rPr>
        <w:t>7-15 мин)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Средства контроля и оценки результатов обучения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i/>
          <w:iCs/>
          <w:color w:val="000000"/>
        </w:rPr>
        <w:t>Все тестовые задания оцениваются: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- правильный ответ – 1 балл;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- отсутствие ответа или неправильный ответ – 0 баллов</w:t>
      </w:r>
    </w:p>
    <w:p w:rsidR="009441D7" w:rsidRPr="00787B39" w:rsidRDefault="009441D7" w:rsidP="009441D7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«2» - менее 25% правильных ответов.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«3» - от 25% до 50% правильных ответов.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«4» - от 50% до 75% правильных ответов.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«5» - от 75% и более правильных ответов.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 </w:t>
      </w:r>
      <w:r w:rsidRPr="00787B39">
        <w:rPr>
          <w:rStyle w:val="c0"/>
          <w:i/>
          <w:iCs/>
          <w:color w:val="000000"/>
        </w:rPr>
        <w:t>Оценка устных ответов обучающегося: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i/>
          <w:iCs/>
          <w:color w:val="000000"/>
        </w:rPr>
        <w:t>Ответ оценивается отметкой «5», если обучающийся: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полно раскрыл содержание материала в объеме, предусмотренном программой и учебником;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изложил материал грамотным языком в определенной логической последовательности, точно используя терминологию;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 xml:space="preserve">• продемонстрировал усвоение ранее изученных сопутствующих вопросов, </w:t>
      </w:r>
      <w:proofErr w:type="spellStart"/>
      <w:r w:rsidRPr="00787B39">
        <w:rPr>
          <w:rStyle w:val="c0"/>
          <w:color w:val="000000"/>
        </w:rPr>
        <w:t>сформированность</w:t>
      </w:r>
      <w:proofErr w:type="spellEnd"/>
      <w:r w:rsidRPr="00787B39">
        <w:rPr>
          <w:rStyle w:val="c0"/>
          <w:color w:val="000000"/>
        </w:rPr>
        <w:t xml:space="preserve"> и устойчивость используемых при ответе умений и навыков;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отвечал самостоятельно без наводящих вопросов учителя.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Возможны одна – две неточности при освещении второстепенных вопросов или выкладках, которые обучающийся легко исправил по замечанию учителя.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i/>
          <w:iCs/>
          <w:color w:val="000000"/>
        </w:rPr>
        <w:t>Ответ оценивается отметкой «4», если: он удовлетворяет в основном требованиям на отметку «5», но при этом имеет один из недостатков: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в изложении допущены небольшие пробелы, не исказившие общего содержания ответа;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lastRenderedPageBreak/>
        <w:t>• допущены один или два недочета при освещении содержания ответа, исправленные по замечанию учителя;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i/>
          <w:iCs/>
          <w:color w:val="000000"/>
        </w:rPr>
        <w:t>Отметка «3» ставится в следующих случаях: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 xml:space="preserve">• имелись затруднения или допущены ошибки в определении понятий, исправленные после </w:t>
      </w:r>
      <w:proofErr w:type="gramStart"/>
      <w:r w:rsidRPr="00787B39">
        <w:rPr>
          <w:rStyle w:val="c0"/>
          <w:color w:val="000000"/>
        </w:rPr>
        <w:t>нескольких  вопросов</w:t>
      </w:r>
      <w:proofErr w:type="gramEnd"/>
      <w:r w:rsidRPr="00787B39">
        <w:rPr>
          <w:rStyle w:val="c0"/>
          <w:color w:val="000000"/>
        </w:rPr>
        <w:t>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i/>
          <w:iCs/>
          <w:color w:val="000000"/>
        </w:rPr>
        <w:t>Отметка «2» ставится в следующих случаях: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не раскрыто основное содержание учебного материала;</w:t>
      </w:r>
    </w:p>
    <w:p w:rsidR="009441D7" w:rsidRPr="00787B39" w:rsidRDefault="009441D7" w:rsidP="009441D7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787B39">
        <w:rPr>
          <w:rStyle w:val="c0"/>
          <w:color w:val="000000"/>
        </w:rPr>
        <w:t>• обнаружено незнание или непонимание обучающимся большей или наибольшей части материала;</w:t>
      </w:r>
    </w:p>
    <w:p w:rsidR="00750F3F" w:rsidRPr="00787B39" w:rsidRDefault="00750F3F" w:rsidP="00750F3F">
      <w:pPr>
        <w:pStyle w:val="a5"/>
        <w:suppressAutoHyphens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Содержание учебного предмета.</w:t>
      </w:r>
    </w:p>
    <w:p w:rsidR="009441D7" w:rsidRPr="00787B39" w:rsidRDefault="009441D7" w:rsidP="009441D7">
      <w:pPr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87B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Место учебного предмета</w:t>
      </w:r>
    </w:p>
    <w:p w:rsidR="00DB7BB1" w:rsidRPr="00787B39" w:rsidRDefault="00DB7BB1" w:rsidP="000B7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</w:t>
      </w:r>
      <w:r w:rsidR="006223E0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МБОУ </w:t>
      </w:r>
      <w:proofErr w:type="spellStart"/>
      <w:r w:rsidR="006223E0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Исаевская</w:t>
      </w:r>
      <w:proofErr w:type="spellEnd"/>
      <w:r w:rsidR="006223E0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2019-2020</w:t>
      </w:r>
      <w:r w:rsidR="000B71A4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E96F4B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34 часа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1 час в неделю, в соответствии с учеб</w:t>
      </w:r>
      <w:r w:rsidR="006223E0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графиком работы МБОУ </w:t>
      </w:r>
      <w:proofErr w:type="spellStart"/>
      <w:r w:rsidR="006223E0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</w:t>
      </w:r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</w:t>
      </w:r>
      <w:proofErr w:type="spellEnd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r w:rsidR="000B71A4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F4E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827F4E" w:rsidRPr="0078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предусматривает 34 часа.</w:t>
      </w:r>
      <w:r w:rsidRPr="00787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B39">
        <w:rPr>
          <w:rFonts w:ascii="Times New Roman" w:hAnsi="Times New Roman" w:cs="Times New Roman"/>
          <w:b/>
          <w:bCs/>
          <w:sz w:val="24"/>
          <w:szCs w:val="24"/>
        </w:rPr>
        <w:t>Безопасность и защита челове</w:t>
      </w:r>
      <w:r w:rsidR="006A1909" w:rsidRPr="00787B39">
        <w:rPr>
          <w:rFonts w:ascii="Times New Roman" w:hAnsi="Times New Roman" w:cs="Times New Roman"/>
          <w:b/>
          <w:bCs/>
          <w:sz w:val="24"/>
          <w:szCs w:val="24"/>
        </w:rPr>
        <w:t>ка в чрезвычайных ситуациях. (29</w:t>
      </w:r>
      <w:r w:rsidRPr="00787B39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Промышленные аварии и катастрофы. Их причины и возможные последствия. Общее понятие чрезвычайной ситуации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техногенного характера, понятие аварии и катастрофы. Классификация чрезвычайных ситуаций по масштабу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распространения и с учетом тяжести последствий. Потенциально опасные объекты.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Пожары и взр</w:t>
      </w:r>
      <w:r w:rsidR="000B71A4" w:rsidRPr="00787B39">
        <w:rPr>
          <w:rFonts w:ascii="Times New Roman" w:hAnsi="Times New Roman" w:cs="Times New Roman"/>
          <w:sz w:val="24"/>
          <w:szCs w:val="24"/>
        </w:rPr>
        <w:t xml:space="preserve">ывы, их характеристика, </w:t>
      </w:r>
      <w:proofErr w:type="spellStart"/>
      <w:r w:rsidR="000B71A4" w:rsidRPr="00787B39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="000B71A4" w:rsidRPr="00787B39">
        <w:rPr>
          <w:rFonts w:ascii="Times New Roman" w:hAnsi="Times New Roman" w:cs="Times New Roman"/>
          <w:sz w:val="24"/>
          <w:szCs w:val="24"/>
        </w:rPr>
        <w:t xml:space="preserve">- и </w:t>
      </w:r>
      <w:r w:rsidRPr="00787B39">
        <w:rPr>
          <w:rFonts w:ascii="Times New Roman" w:hAnsi="Times New Roman" w:cs="Times New Roman"/>
          <w:sz w:val="24"/>
          <w:szCs w:val="24"/>
        </w:rPr>
        <w:t>взрывоопасные объекты. Причины и возможные последствия. Правила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безопасного поведения при пожарах и взрывах. Пожары и паника.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Промышленные аварии с выбросом опасных химических веществ. Химически опасные объекты производства. Причины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аварий и возможные последствия при авариях на химически опасных объектах. Сильнодействующие ядовитые вещества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(АХОВ), их характеристика и поражающие факторы. Защита населения от АХОВ. Правила безопасного поведения при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 xml:space="preserve">авариях с выбросом опасного химического вещества. Аварии на </w:t>
      </w:r>
      <w:proofErr w:type="spellStart"/>
      <w:r w:rsidRPr="00787B39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787B39">
        <w:rPr>
          <w:rFonts w:ascii="Times New Roman" w:hAnsi="Times New Roman" w:cs="Times New Roman"/>
          <w:sz w:val="24"/>
          <w:szCs w:val="24"/>
        </w:rPr>
        <w:t xml:space="preserve"> опасных объектах, их причины 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 xml:space="preserve">возможные последствия. Основные виды </w:t>
      </w:r>
      <w:proofErr w:type="spellStart"/>
      <w:r w:rsidRPr="00787B39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787B39">
        <w:rPr>
          <w:rFonts w:ascii="Times New Roman" w:hAnsi="Times New Roman" w:cs="Times New Roman"/>
          <w:sz w:val="24"/>
          <w:szCs w:val="24"/>
        </w:rPr>
        <w:t xml:space="preserve"> опасных объектов. Характеристика очагов поражения при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авариях на АЭС. Характер поражения людей и животных. Правила безопасного поведения при радиационных авариях.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Режимы радиационной защиты.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Гидродинамические аварии, их причины и последствия. Мероприятия по уменьшению последствий аварий на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B39">
        <w:rPr>
          <w:rFonts w:ascii="Times New Roman" w:hAnsi="Times New Roman" w:cs="Times New Roman"/>
          <w:sz w:val="24"/>
          <w:szCs w:val="24"/>
        </w:rPr>
        <w:t>гидродинамически</w:t>
      </w:r>
      <w:proofErr w:type="spellEnd"/>
      <w:r w:rsidRPr="00787B39">
        <w:rPr>
          <w:rFonts w:ascii="Times New Roman" w:hAnsi="Times New Roman" w:cs="Times New Roman"/>
          <w:sz w:val="24"/>
          <w:szCs w:val="24"/>
        </w:rPr>
        <w:t xml:space="preserve"> опасных объектах. Правила безопасного поведения при угрозе и в ходе наводнения при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гидродинамической аварии. Влияние деятельности человека на окружающую среду. Биосфера и человек. Экология 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экологическая опасность. Экологическая система, экологический кризис, экологическая катастрофа. Виды загрязнения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биосферы. Загрязнение атмосферы, вод, почв. Понятие о предельно допустимых концентрациях загрязняющих веществ.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lastRenderedPageBreak/>
        <w:t>Краткая характеристика состояния окружающей среды в регионе и месте проживания. Мероприятия по защите здоровья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человека, проводимые в местах нарушения экологического равновесия. Правила безопасного поведения в экологически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неблагоприятных районах.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Обучение способам оповещения населения о чрезвычайных ситуациях в городах, населенных пунктах и на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промышленных предприятиях. Сигнал - "Внимание всем!". Речевая информация, передаваемая по радиоприемнику,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телевизору о чрезвычайных ситуациях мирного и военного времени. Обучение правилам эвакуации населения.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Организация и проведение эвакуации. Изучение средств индивидуальной защиты органов дыхания. Ознакомление с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защитными сооружениями гражданской обороны, порядком их использования.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Ознакомление с организацией защиты сельскохозяйственных объектов в зонах чрезвычайных ситуаций. Мероприятия по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защите сельскохозяйственных животных при стихийных бедствиях, производственных авариях. Мероприятия по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 xml:space="preserve">защите фуража, воды, продуктов животноводства от заражения. Отработка </w:t>
      </w:r>
      <w:proofErr w:type="gramStart"/>
      <w:r w:rsidRPr="00787B39">
        <w:rPr>
          <w:rFonts w:ascii="Times New Roman" w:hAnsi="Times New Roman" w:cs="Times New Roman"/>
          <w:sz w:val="24"/>
          <w:szCs w:val="24"/>
        </w:rPr>
        <w:t>практических действий</w:t>
      </w:r>
      <w:proofErr w:type="gramEnd"/>
      <w:r w:rsidRPr="00787B39">
        <w:rPr>
          <w:rFonts w:ascii="Times New Roman" w:hAnsi="Times New Roman" w:cs="Times New Roman"/>
          <w:sz w:val="24"/>
          <w:szCs w:val="24"/>
        </w:rPr>
        <w:t xml:space="preserve"> обучаемых при</w:t>
      </w:r>
    </w:p>
    <w:p w:rsidR="00F965CD" w:rsidRPr="00787B39" w:rsidRDefault="00F965CD" w:rsidP="000B71A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возникновении аварий и катастроф, наиболее вероятных для регионов проживания.</w:t>
      </w:r>
    </w:p>
    <w:p w:rsidR="00F965CD" w:rsidRPr="00787B39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87B39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правила оказания первой медиц</w:t>
      </w:r>
      <w:r w:rsidR="006A1909" w:rsidRPr="00787B39">
        <w:rPr>
          <w:rFonts w:ascii="Times New Roman" w:hAnsi="Times New Roman" w:cs="Times New Roman"/>
          <w:b/>
          <w:bCs/>
          <w:sz w:val="24"/>
          <w:szCs w:val="24"/>
        </w:rPr>
        <w:t>инской помощи (3</w:t>
      </w:r>
      <w:r w:rsidRPr="00787B39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F965CD" w:rsidRPr="00787B39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 xml:space="preserve">Первая медицинская помощь при отравлениях газами и средствами бытовой химии. Пищевая </w:t>
      </w:r>
      <w:proofErr w:type="spellStart"/>
      <w:r w:rsidRPr="00787B39">
        <w:rPr>
          <w:rFonts w:ascii="Times New Roman" w:hAnsi="Times New Roman" w:cs="Times New Roman"/>
          <w:sz w:val="24"/>
          <w:szCs w:val="24"/>
        </w:rPr>
        <w:t>токсикоинфекция</w:t>
      </w:r>
      <w:proofErr w:type="spellEnd"/>
      <w:r w:rsidRPr="00787B39">
        <w:rPr>
          <w:rFonts w:ascii="Times New Roman" w:hAnsi="Times New Roman" w:cs="Times New Roman"/>
          <w:sz w:val="24"/>
          <w:szCs w:val="24"/>
        </w:rPr>
        <w:t>. Первая</w:t>
      </w:r>
    </w:p>
    <w:p w:rsidR="00F965CD" w:rsidRPr="00787B39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медицинская помощь.</w:t>
      </w:r>
    </w:p>
    <w:p w:rsidR="00F965CD" w:rsidRPr="00787B39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787B39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 (5ч)</w:t>
      </w:r>
    </w:p>
    <w:p w:rsidR="006A1909" w:rsidRPr="00787B39" w:rsidRDefault="006A1909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Профилактика вредных привычек.</w:t>
      </w:r>
    </w:p>
    <w:p w:rsidR="00F965CD" w:rsidRPr="00787B39" w:rsidRDefault="00F965CD" w:rsidP="00F965C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sz w:val="24"/>
          <w:szCs w:val="24"/>
        </w:rPr>
        <w:t>Физическая культура и закаливание. Занятия физкультурой и спортом. Воспитание необходимых физических качеств.</w:t>
      </w:r>
    </w:p>
    <w:p w:rsidR="00A93925" w:rsidRPr="00787B39" w:rsidRDefault="00F965CD" w:rsidP="000B71A4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87B39">
        <w:rPr>
          <w:rFonts w:ascii="Times New Roman" w:hAnsi="Times New Roman" w:cs="Times New Roman"/>
          <w:b/>
          <w:bCs/>
          <w:sz w:val="24"/>
          <w:szCs w:val="24"/>
        </w:rPr>
        <w:t>Закрепление практических навыков по пройденным темам</w:t>
      </w:r>
      <w:r w:rsidR="006A1909" w:rsidRPr="00787B39">
        <w:rPr>
          <w:rFonts w:ascii="Times New Roman" w:hAnsi="Times New Roman" w:cs="Times New Roman"/>
          <w:b/>
          <w:bCs/>
          <w:sz w:val="24"/>
          <w:szCs w:val="24"/>
        </w:rPr>
        <w:t xml:space="preserve"> 1ч</w:t>
      </w:r>
      <w:r w:rsidRPr="00787B39">
        <w:rPr>
          <w:rFonts w:ascii="Times New Roman" w:hAnsi="Times New Roman" w:cs="Times New Roman"/>
          <w:sz w:val="24"/>
          <w:szCs w:val="24"/>
        </w:rPr>
        <w:t>.</w:t>
      </w:r>
    </w:p>
    <w:p w:rsidR="00A93925" w:rsidRPr="00787B39" w:rsidRDefault="00A93925" w:rsidP="00353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D6A" w:rsidRPr="00787B39" w:rsidRDefault="007F361B" w:rsidP="000B7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10"/>
        <w:tblW w:w="947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525"/>
        <w:gridCol w:w="6675"/>
        <w:gridCol w:w="1276"/>
      </w:tblGrid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667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6675" w:type="dxa"/>
          </w:tcPr>
          <w:p w:rsidR="00925E04" w:rsidRPr="00787B39" w:rsidRDefault="0017088B" w:rsidP="009B7A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 и защита человека в чрезвычайных ситуациях.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7088B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675" w:type="dxa"/>
          </w:tcPr>
          <w:p w:rsidR="00925E04" w:rsidRPr="00787B3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eastAsia="Calibri" w:hAnsi="Times New Roman" w:cs="Times New Roman"/>
                <w:sz w:val="24"/>
                <w:szCs w:val="24"/>
              </w:rPr>
              <w:t>ЧС техногенного характера</w:t>
            </w:r>
          </w:p>
        </w:tc>
        <w:tc>
          <w:tcPr>
            <w:tcW w:w="1276" w:type="dxa"/>
          </w:tcPr>
          <w:p w:rsidR="00925E04" w:rsidRPr="00787B3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6675" w:type="dxa"/>
          </w:tcPr>
          <w:p w:rsidR="00925E04" w:rsidRPr="00787B3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аварии</w:t>
            </w:r>
          </w:p>
        </w:tc>
        <w:tc>
          <w:tcPr>
            <w:tcW w:w="1276" w:type="dxa"/>
          </w:tcPr>
          <w:p w:rsidR="00925E04" w:rsidRPr="00787B3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6675" w:type="dxa"/>
          </w:tcPr>
          <w:p w:rsidR="00925E04" w:rsidRPr="00787B39" w:rsidRDefault="00FC2A12" w:rsidP="00FC2A12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6675" w:type="dxa"/>
          </w:tcPr>
          <w:p w:rsidR="00925E04" w:rsidRPr="00787B39" w:rsidRDefault="00FC2A12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Безопасность  на</w:t>
            </w:r>
            <w:proofErr w:type="gram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дорогах.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6675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ЧС криминального характера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925E04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6675" w:type="dxa"/>
          </w:tcPr>
          <w:p w:rsidR="00925E04" w:rsidRPr="00787B39" w:rsidRDefault="00115226" w:rsidP="001E2039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медицинских знаний и правила оказания первой медицинской помощи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5226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6675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при производственных авариях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E04" w:rsidRPr="00787B39" w:rsidTr="00925E04">
        <w:tc>
          <w:tcPr>
            <w:tcW w:w="1525" w:type="dxa"/>
          </w:tcPr>
          <w:p w:rsidR="00925E04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6675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Индивидуальные средства защиты</w:t>
            </w:r>
          </w:p>
        </w:tc>
        <w:tc>
          <w:tcPr>
            <w:tcW w:w="1276" w:type="dxa"/>
          </w:tcPr>
          <w:p w:rsidR="00925E04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7A60" w:rsidRPr="00787B39" w:rsidTr="00925E04">
        <w:tc>
          <w:tcPr>
            <w:tcW w:w="1525" w:type="dxa"/>
          </w:tcPr>
          <w:p w:rsidR="009B7A60" w:rsidRPr="00787B39" w:rsidRDefault="00EF449B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9B7A60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5" w:type="dxa"/>
          </w:tcPr>
          <w:p w:rsidR="009B7A60" w:rsidRPr="00787B39" w:rsidRDefault="00115226" w:rsidP="009B7A60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1276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449B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9B7A60" w:rsidRPr="00787B39" w:rsidTr="00925E04">
        <w:tc>
          <w:tcPr>
            <w:tcW w:w="1525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6675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276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A60" w:rsidRPr="00787B39" w:rsidTr="00925E04">
        <w:tc>
          <w:tcPr>
            <w:tcW w:w="1525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6675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9B7A60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A60" w:rsidRPr="00787B39" w:rsidTr="00925E04">
        <w:tc>
          <w:tcPr>
            <w:tcW w:w="1525" w:type="dxa"/>
          </w:tcPr>
          <w:p w:rsidR="009B7A60" w:rsidRPr="00787B39" w:rsidRDefault="009B7A60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115226" w:rsidRPr="00787B39" w:rsidRDefault="00115226" w:rsidP="00115226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Закрепление практических навыков по пройденным темам</w:t>
            </w: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A60" w:rsidRPr="00787B39" w:rsidRDefault="009B7A60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A60" w:rsidRPr="00787B39" w:rsidRDefault="00787B3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1909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6A1909" w:rsidRPr="00787B39" w:rsidTr="00925E04">
        <w:tc>
          <w:tcPr>
            <w:tcW w:w="1525" w:type="dxa"/>
          </w:tcPr>
          <w:p w:rsidR="006A1909" w:rsidRPr="00787B39" w:rsidRDefault="006A1909" w:rsidP="00925E04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5" w:type="dxa"/>
          </w:tcPr>
          <w:p w:rsidR="006A1909" w:rsidRPr="00787B39" w:rsidRDefault="006A1909" w:rsidP="00115226">
            <w:pPr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6A1909" w:rsidRPr="00787B39" w:rsidRDefault="0043010B" w:rsidP="00787B39">
            <w:pPr>
              <w:pStyle w:val="a5"/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7B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A1909"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</w:tbl>
    <w:p w:rsidR="000B71A4" w:rsidRPr="00787B39" w:rsidRDefault="000B71A4" w:rsidP="00A939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925" w:rsidRPr="00787B39" w:rsidRDefault="00A93925" w:rsidP="00A93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B3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5670"/>
        <w:gridCol w:w="1275"/>
      </w:tblGrid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Введение. Производственные аварии и катастрофы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производственных аварий и катастроф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689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Пожары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677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Взрывы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Условия и причины возникновения пожаров</w:t>
            </w:r>
          </w:p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Меры пожарной безопасности. Правила безопасного поведения при пожарах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Химические  вещества</w:t>
            </w:r>
            <w:proofErr w:type="gram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и опасные объекты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Характеристика АХОВ и их поражающий фактор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Возможные последствия при авариях на химически опасных объектах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629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действия населения при авариях на ХОО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Характеристика поражений   АХОВ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от АХОВ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Радиоактивность и радиационно-опасные объекты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Ионизирующие излучения: природа, единицы измерения.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радиоактивность. 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2.2019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Характеристика очагов поражения при радиационных авариях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Правила поведения и действия населения при радиационных авариях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750F3F">
        <w:trPr>
          <w:trHeight w:val="628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.01.2020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аварии и гидротехнические сооружения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Причины и виды гидродинамических аварий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Последствия гидродинамических аварий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Меры по защите населения при ГА. Правила поведения населения.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Биосфера и человек. Загрязнение атмосферы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909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Загрязнение почв. Загрязнение природных вод.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Понятие о ПДК. Краткая характеристика экологической обстановки в России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750F3F">
        <w:trPr>
          <w:trHeight w:val="73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proofErr w:type="spellStart"/>
            <w:proofErr w:type="gram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поведния</w:t>
            </w:r>
            <w:proofErr w:type="spell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 на</w:t>
            </w:r>
            <w:proofErr w:type="gram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дорогах. </w:t>
            </w:r>
            <w:proofErr w:type="spell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Првила</w:t>
            </w:r>
            <w:proofErr w:type="spell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для велосипедистов.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Мотовелосипед и </w:t>
            </w:r>
            <w:proofErr w:type="spell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мопед.Мотоцикл.Правила</w:t>
            </w:r>
            <w:proofErr w:type="spell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и движения.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Водитель- главный участник дорожного движения.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Проезд перекрестка.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 при производственных авариях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органов </w:t>
            </w:r>
            <w:proofErr w:type="spellStart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  <w:r w:rsidR="00750F3F" w:rsidRPr="00787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787B39">
              <w:rPr>
                <w:rFonts w:ascii="Times New Roman" w:hAnsi="Times New Roman" w:cs="Times New Roman"/>
                <w:sz w:val="24"/>
                <w:szCs w:val="24"/>
              </w:rPr>
              <w:t xml:space="preserve"> защиты кожи.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(сигареты, алкоголь, наркотики).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5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010B" w:rsidRPr="00787B39" w:rsidTr="00F85F81">
        <w:trPr>
          <w:trHeight w:val="300"/>
        </w:trPr>
        <w:tc>
          <w:tcPr>
            <w:tcW w:w="708" w:type="dxa"/>
          </w:tcPr>
          <w:p w:rsidR="0043010B" w:rsidRPr="00787B39" w:rsidRDefault="0043010B" w:rsidP="009B25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23E0" w:rsidRPr="00787B39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5670" w:type="dxa"/>
          </w:tcPr>
          <w:p w:rsidR="0043010B" w:rsidRPr="00787B39" w:rsidRDefault="0043010B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5" w:type="dxa"/>
          </w:tcPr>
          <w:p w:rsidR="0043010B" w:rsidRPr="00787B39" w:rsidRDefault="00201917" w:rsidP="009B2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CDF" w:rsidRPr="00787B39" w:rsidRDefault="00C86CDF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7D3" w:rsidRPr="00787B39" w:rsidRDefault="00D027D3" w:rsidP="00D027D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5B82" w:rsidRPr="00787B39" w:rsidRDefault="00895B82" w:rsidP="00895B8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1E8B" w:rsidRPr="00CA1E8B" w:rsidRDefault="00CA1E8B" w:rsidP="00CA1E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A1E8B" w:rsidRPr="00CA1E8B" w:rsidSect="000B71A4">
      <w:footerReference w:type="default" r:id="rId9"/>
      <w:pgSz w:w="11906" w:h="16838"/>
      <w:pgMar w:top="1134" w:right="707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91" w:rsidRDefault="00D31391" w:rsidP="00B71A66">
      <w:pPr>
        <w:spacing w:after="0" w:line="240" w:lineRule="auto"/>
      </w:pPr>
      <w:r>
        <w:separator/>
      </w:r>
    </w:p>
  </w:endnote>
  <w:endnote w:type="continuationSeparator" w:id="0">
    <w:p w:rsidR="00D31391" w:rsidRDefault="00D31391" w:rsidP="00B7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71860"/>
      <w:docPartObj>
        <w:docPartGallery w:val="Page Numbers (Bottom of Page)"/>
        <w:docPartUnique/>
      </w:docPartObj>
    </w:sdtPr>
    <w:sdtEndPr/>
    <w:sdtContent>
      <w:p w:rsidR="00B71A66" w:rsidRDefault="00D1775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B3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71A66" w:rsidRDefault="00B71A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91" w:rsidRDefault="00D31391" w:rsidP="00B71A66">
      <w:pPr>
        <w:spacing w:after="0" w:line="240" w:lineRule="auto"/>
      </w:pPr>
      <w:r>
        <w:separator/>
      </w:r>
    </w:p>
  </w:footnote>
  <w:footnote w:type="continuationSeparator" w:id="0">
    <w:p w:rsidR="00D31391" w:rsidRDefault="00D31391" w:rsidP="00B71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315"/>
        </w:tabs>
        <w:ind w:left="1315" w:hanging="360"/>
      </w:pPr>
    </w:lvl>
    <w:lvl w:ilvl="1">
      <w:start w:val="1"/>
      <w:numFmt w:val="decimal"/>
      <w:lvlText w:val="%2."/>
      <w:lvlJc w:val="left"/>
      <w:pPr>
        <w:tabs>
          <w:tab w:val="num" w:pos="1675"/>
        </w:tabs>
        <w:ind w:left="1675" w:hanging="360"/>
      </w:pPr>
    </w:lvl>
    <w:lvl w:ilvl="2">
      <w:start w:val="1"/>
      <w:numFmt w:val="decimal"/>
      <w:lvlText w:val="%3."/>
      <w:lvlJc w:val="left"/>
      <w:pPr>
        <w:tabs>
          <w:tab w:val="num" w:pos="2035"/>
        </w:tabs>
        <w:ind w:left="2035" w:hanging="360"/>
      </w:pPr>
    </w:lvl>
    <w:lvl w:ilvl="3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</w:lvl>
    <w:lvl w:ilvl="4">
      <w:start w:val="1"/>
      <w:numFmt w:val="decimal"/>
      <w:lvlText w:val="%5."/>
      <w:lvlJc w:val="left"/>
      <w:pPr>
        <w:tabs>
          <w:tab w:val="num" w:pos="2755"/>
        </w:tabs>
        <w:ind w:left="2755" w:hanging="360"/>
      </w:pPr>
    </w:lvl>
    <w:lvl w:ilvl="5">
      <w:start w:val="1"/>
      <w:numFmt w:val="decimal"/>
      <w:lvlText w:val="%6."/>
      <w:lvlJc w:val="left"/>
      <w:pPr>
        <w:tabs>
          <w:tab w:val="num" w:pos="3115"/>
        </w:tabs>
        <w:ind w:left="3115" w:hanging="360"/>
      </w:pPr>
    </w:lvl>
    <w:lvl w:ilvl="6">
      <w:start w:val="1"/>
      <w:numFmt w:val="decimal"/>
      <w:lvlText w:val="%7."/>
      <w:lvlJc w:val="left"/>
      <w:pPr>
        <w:tabs>
          <w:tab w:val="num" w:pos="3475"/>
        </w:tabs>
        <w:ind w:left="3475" w:hanging="360"/>
      </w:pPr>
    </w:lvl>
    <w:lvl w:ilvl="7">
      <w:start w:val="1"/>
      <w:numFmt w:val="decimal"/>
      <w:lvlText w:val="%8."/>
      <w:lvlJc w:val="left"/>
      <w:pPr>
        <w:tabs>
          <w:tab w:val="num" w:pos="3835"/>
        </w:tabs>
        <w:ind w:left="3835" w:hanging="360"/>
      </w:pPr>
    </w:lvl>
    <w:lvl w:ilvl="8">
      <w:start w:val="1"/>
      <w:numFmt w:val="decimal"/>
      <w:lvlText w:val="%9."/>
      <w:lvlJc w:val="left"/>
      <w:pPr>
        <w:tabs>
          <w:tab w:val="num" w:pos="4195"/>
        </w:tabs>
        <w:ind w:left="4195" w:hanging="360"/>
      </w:pPr>
    </w:lvl>
  </w:abstractNum>
  <w:abstractNum w:abstractNumId="1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C3329"/>
    <w:multiLevelType w:val="hybridMultilevel"/>
    <w:tmpl w:val="797E37FC"/>
    <w:lvl w:ilvl="0" w:tplc="CB447A9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148C631A"/>
    <w:multiLevelType w:val="hybridMultilevel"/>
    <w:tmpl w:val="E418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B0076"/>
    <w:multiLevelType w:val="multilevel"/>
    <w:tmpl w:val="D0C22CD0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996"/>
        </w:tabs>
        <w:ind w:left="19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76"/>
        </w:tabs>
        <w:ind w:left="30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56"/>
        </w:tabs>
        <w:ind w:left="41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</w:abstractNum>
  <w:abstractNum w:abstractNumId="7">
    <w:nsid w:val="21684F98"/>
    <w:multiLevelType w:val="hybridMultilevel"/>
    <w:tmpl w:val="7AA214A8"/>
    <w:lvl w:ilvl="0" w:tplc="625A9226">
      <w:numFmt w:val="bullet"/>
      <w:lvlText w:val=""/>
      <w:lvlJc w:val="left"/>
      <w:pPr>
        <w:tabs>
          <w:tab w:val="num" w:pos="708"/>
        </w:tabs>
        <w:ind w:left="70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>
    <w:nsid w:val="26E67935"/>
    <w:multiLevelType w:val="hybridMultilevel"/>
    <w:tmpl w:val="5F64D87E"/>
    <w:lvl w:ilvl="0" w:tplc="B720F070">
      <w:start w:val="1"/>
      <w:numFmt w:val="bullet"/>
      <w:lvlText w:val=""/>
      <w:lvlJc w:val="left"/>
      <w:pPr>
        <w:ind w:left="1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9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E6E1F"/>
    <w:multiLevelType w:val="hybridMultilevel"/>
    <w:tmpl w:val="ECBC9742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E3FD0"/>
    <w:multiLevelType w:val="hybridMultilevel"/>
    <w:tmpl w:val="0034047C"/>
    <w:lvl w:ilvl="0" w:tplc="4B08CA92">
      <w:start w:val="1"/>
      <w:numFmt w:val="decimal"/>
      <w:lvlText w:val="Тема 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13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14">
    <w:nsid w:val="46144305"/>
    <w:multiLevelType w:val="hybridMultilevel"/>
    <w:tmpl w:val="A87C07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16">
    <w:nsid w:val="496D1061"/>
    <w:multiLevelType w:val="hybridMultilevel"/>
    <w:tmpl w:val="F4C6E4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315EE"/>
    <w:multiLevelType w:val="hybridMultilevel"/>
    <w:tmpl w:val="187CD2D0"/>
    <w:lvl w:ilvl="0" w:tplc="B720F07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5FAF0F44"/>
    <w:multiLevelType w:val="hybridMultilevel"/>
    <w:tmpl w:val="558C4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166D79"/>
    <w:multiLevelType w:val="hybridMultilevel"/>
    <w:tmpl w:val="0D8E50B8"/>
    <w:lvl w:ilvl="0" w:tplc="B720F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11E8E"/>
    <w:multiLevelType w:val="multilevel"/>
    <w:tmpl w:val="C24C856A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75"/>
        </w:tabs>
        <w:ind w:left="1675" w:hanging="360"/>
      </w:pPr>
    </w:lvl>
    <w:lvl w:ilvl="2">
      <w:start w:val="1"/>
      <w:numFmt w:val="decimal"/>
      <w:lvlText w:val="%3."/>
      <w:lvlJc w:val="left"/>
      <w:pPr>
        <w:tabs>
          <w:tab w:val="num" w:pos="2035"/>
        </w:tabs>
        <w:ind w:left="2035" w:hanging="360"/>
      </w:pPr>
    </w:lvl>
    <w:lvl w:ilvl="3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</w:lvl>
    <w:lvl w:ilvl="4">
      <w:start w:val="1"/>
      <w:numFmt w:val="decimal"/>
      <w:lvlText w:val="%5."/>
      <w:lvlJc w:val="left"/>
      <w:pPr>
        <w:tabs>
          <w:tab w:val="num" w:pos="2755"/>
        </w:tabs>
        <w:ind w:left="2755" w:hanging="360"/>
      </w:pPr>
    </w:lvl>
    <w:lvl w:ilvl="5">
      <w:start w:val="1"/>
      <w:numFmt w:val="decimal"/>
      <w:lvlText w:val="%6."/>
      <w:lvlJc w:val="left"/>
      <w:pPr>
        <w:tabs>
          <w:tab w:val="num" w:pos="3115"/>
        </w:tabs>
        <w:ind w:left="3115" w:hanging="360"/>
      </w:pPr>
    </w:lvl>
    <w:lvl w:ilvl="6">
      <w:start w:val="1"/>
      <w:numFmt w:val="decimal"/>
      <w:lvlText w:val="%7."/>
      <w:lvlJc w:val="left"/>
      <w:pPr>
        <w:tabs>
          <w:tab w:val="num" w:pos="3475"/>
        </w:tabs>
        <w:ind w:left="3475" w:hanging="360"/>
      </w:pPr>
    </w:lvl>
    <w:lvl w:ilvl="7">
      <w:start w:val="1"/>
      <w:numFmt w:val="decimal"/>
      <w:lvlText w:val="%8."/>
      <w:lvlJc w:val="left"/>
      <w:pPr>
        <w:tabs>
          <w:tab w:val="num" w:pos="3835"/>
        </w:tabs>
        <w:ind w:left="3835" w:hanging="360"/>
      </w:pPr>
    </w:lvl>
    <w:lvl w:ilvl="8">
      <w:start w:val="1"/>
      <w:numFmt w:val="decimal"/>
      <w:lvlText w:val="%9."/>
      <w:lvlJc w:val="left"/>
      <w:pPr>
        <w:tabs>
          <w:tab w:val="num" w:pos="4195"/>
        </w:tabs>
        <w:ind w:left="4195" w:hanging="360"/>
      </w:pPr>
    </w:lvl>
  </w:abstractNum>
  <w:abstractNum w:abstractNumId="22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</w:num>
  <w:num w:numId="3">
    <w:abstractNumId w:val="10"/>
  </w:num>
  <w:num w:numId="4">
    <w:abstractNumId w:val="2"/>
  </w:num>
  <w:num w:numId="5">
    <w:abstractNumId w:val="19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20"/>
  </w:num>
  <w:num w:numId="12">
    <w:abstractNumId w:val="18"/>
  </w:num>
  <w:num w:numId="13">
    <w:abstractNumId w:val="11"/>
  </w:num>
  <w:num w:numId="14">
    <w:abstractNumId w:val="12"/>
  </w:num>
  <w:num w:numId="15">
    <w:abstractNumId w:val="6"/>
  </w:num>
  <w:num w:numId="16">
    <w:abstractNumId w:val="0"/>
  </w:num>
  <w:num w:numId="17">
    <w:abstractNumId w:val="8"/>
  </w:num>
  <w:num w:numId="18">
    <w:abstractNumId w:val="21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ACD"/>
    <w:rsid w:val="00017DB6"/>
    <w:rsid w:val="000701C7"/>
    <w:rsid w:val="000822DF"/>
    <w:rsid w:val="0009104C"/>
    <w:rsid w:val="00093136"/>
    <w:rsid w:val="000B71A4"/>
    <w:rsid w:val="000D2C94"/>
    <w:rsid w:val="000E622C"/>
    <w:rsid w:val="000F6819"/>
    <w:rsid w:val="00115226"/>
    <w:rsid w:val="001304AA"/>
    <w:rsid w:val="0017088B"/>
    <w:rsid w:val="00174539"/>
    <w:rsid w:val="001807B4"/>
    <w:rsid w:val="001854D2"/>
    <w:rsid w:val="001D3893"/>
    <w:rsid w:val="001E2039"/>
    <w:rsid w:val="001F154C"/>
    <w:rsid w:val="00201917"/>
    <w:rsid w:val="00242B03"/>
    <w:rsid w:val="00242EED"/>
    <w:rsid w:val="00250601"/>
    <w:rsid w:val="002539FB"/>
    <w:rsid w:val="0025743E"/>
    <w:rsid w:val="00257C94"/>
    <w:rsid w:val="00273C7C"/>
    <w:rsid w:val="00277C37"/>
    <w:rsid w:val="002B0368"/>
    <w:rsid w:val="002C0436"/>
    <w:rsid w:val="002C2347"/>
    <w:rsid w:val="002F2D25"/>
    <w:rsid w:val="00301BEA"/>
    <w:rsid w:val="0032146B"/>
    <w:rsid w:val="0033341E"/>
    <w:rsid w:val="00337EC4"/>
    <w:rsid w:val="00353C82"/>
    <w:rsid w:val="00363EEF"/>
    <w:rsid w:val="00364E59"/>
    <w:rsid w:val="003870F1"/>
    <w:rsid w:val="003B3464"/>
    <w:rsid w:val="003C5712"/>
    <w:rsid w:val="003E622D"/>
    <w:rsid w:val="00405E3A"/>
    <w:rsid w:val="00422425"/>
    <w:rsid w:val="0043010B"/>
    <w:rsid w:val="00482DEE"/>
    <w:rsid w:val="0049253A"/>
    <w:rsid w:val="004C3ACC"/>
    <w:rsid w:val="00505EA8"/>
    <w:rsid w:val="00543012"/>
    <w:rsid w:val="005A7B95"/>
    <w:rsid w:val="005D7EAD"/>
    <w:rsid w:val="00607AE4"/>
    <w:rsid w:val="006223E0"/>
    <w:rsid w:val="00664FE8"/>
    <w:rsid w:val="006A1909"/>
    <w:rsid w:val="006A547F"/>
    <w:rsid w:val="006C69DE"/>
    <w:rsid w:val="006E262D"/>
    <w:rsid w:val="007106F7"/>
    <w:rsid w:val="00740F07"/>
    <w:rsid w:val="00750F3F"/>
    <w:rsid w:val="00781BBB"/>
    <w:rsid w:val="007853E6"/>
    <w:rsid w:val="00787B39"/>
    <w:rsid w:val="007E2385"/>
    <w:rsid w:val="007F361B"/>
    <w:rsid w:val="007F758F"/>
    <w:rsid w:val="00827F4E"/>
    <w:rsid w:val="00833A39"/>
    <w:rsid w:val="0086441E"/>
    <w:rsid w:val="00875ACD"/>
    <w:rsid w:val="00895B82"/>
    <w:rsid w:val="008D71A7"/>
    <w:rsid w:val="008E3F05"/>
    <w:rsid w:val="008F0B4D"/>
    <w:rsid w:val="008F43F3"/>
    <w:rsid w:val="008F61FF"/>
    <w:rsid w:val="00901BA5"/>
    <w:rsid w:val="00925E04"/>
    <w:rsid w:val="009441D7"/>
    <w:rsid w:val="00967607"/>
    <w:rsid w:val="00967F95"/>
    <w:rsid w:val="009716C7"/>
    <w:rsid w:val="00991C50"/>
    <w:rsid w:val="009B25DF"/>
    <w:rsid w:val="009B7A60"/>
    <w:rsid w:val="009C6C15"/>
    <w:rsid w:val="009D047B"/>
    <w:rsid w:val="009D23E8"/>
    <w:rsid w:val="009F1D5A"/>
    <w:rsid w:val="00A30C6A"/>
    <w:rsid w:val="00A412A2"/>
    <w:rsid w:val="00A463F1"/>
    <w:rsid w:val="00A6469A"/>
    <w:rsid w:val="00A91A56"/>
    <w:rsid w:val="00A93925"/>
    <w:rsid w:val="00AA7DA5"/>
    <w:rsid w:val="00AC668E"/>
    <w:rsid w:val="00AE78F4"/>
    <w:rsid w:val="00B0173A"/>
    <w:rsid w:val="00B0326E"/>
    <w:rsid w:val="00B322D0"/>
    <w:rsid w:val="00B71A66"/>
    <w:rsid w:val="00B926C4"/>
    <w:rsid w:val="00BC1286"/>
    <w:rsid w:val="00BD3EC6"/>
    <w:rsid w:val="00BE100A"/>
    <w:rsid w:val="00BF1EF8"/>
    <w:rsid w:val="00BF5C4E"/>
    <w:rsid w:val="00C22736"/>
    <w:rsid w:val="00C344AA"/>
    <w:rsid w:val="00C62301"/>
    <w:rsid w:val="00C65F0A"/>
    <w:rsid w:val="00C6714B"/>
    <w:rsid w:val="00C86CDF"/>
    <w:rsid w:val="00CA1E8B"/>
    <w:rsid w:val="00CA1F0F"/>
    <w:rsid w:val="00D027D3"/>
    <w:rsid w:val="00D1775B"/>
    <w:rsid w:val="00D2442B"/>
    <w:rsid w:val="00D3055F"/>
    <w:rsid w:val="00D31391"/>
    <w:rsid w:val="00D53366"/>
    <w:rsid w:val="00D57D6A"/>
    <w:rsid w:val="00D7126B"/>
    <w:rsid w:val="00D7441A"/>
    <w:rsid w:val="00D873CA"/>
    <w:rsid w:val="00D87FB5"/>
    <w:rsid w:val="00DB7BB1"/>
    <w:rsid w:val="00DE30A5"/>
    <w:rsid w:val="00E21191"/>
    <w:rsid w:val="00E42985"/>
    <w:rsid w:val="00E47321"/>
    <w:rsid w:val="00E61C9E"/>
    <w:rsid w:val="00E80048"/>
    <w:rsid w:val="00E96F4B"/>
    <w:rsid w:val="00EA24F6"/>
    <w:rsid w:val="00EF449B"/>
    <w:rsid w:val="00F043C8"/>
    <w:rsid w:val="00F24349"/>
    <w:rsid w:val="00F45852"/>
    <w:rsid w:val="00F57A07"/>
    <w:rsid w:val="00F85F81"/>
    <w:rsid w:val="00F965CD"/>
    <w:rsid w:val="00FA4C57"/>
    <w:rsid w:val="00FC143F"/>
    <w:rsid w:val="00FC2A12"/>
    <w:rsid w:val="00FD294E"/>
    <w:rsid w:val="00FF47E7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94466-F35B-4077-8E9F-1C25362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ACD"/>
    <w:pPr>
      <w:spacing w:after="0" w:line="240" w:lineRule="auto"/>
    </w:pPr>
  </w:style>
  <w:style w:type="table" w:styleId="a4">
    <w:name w:val="Table Grid"/>
    <w:basedOn w:val="a1"/>
    <w:uiPriority w:val="59"/>
    <w:rsid w:val="0087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441A"/>
    <w:pPr>
      <w:ind w:left="720"/>
      <w:contextualSpacing/>
    </w:pPr>
  </w:style>
  <w:style w:type="paragraph" w:customStyle="1" w:styleId="1">
    <w:name w:val="Обычный1"/>
    <w:rsid w:val="00A412A2"/>
    <w:pPr>
      <w:widowControl w:val="0"/>
      <w:suppressAutoHyphens/>
      <w:spacing w:after="0" w:line="439" w:lineRule="auto"/>
      <w:ind w:firstLine="840"/>
      <w:jc w:val="both"/>
    </w:pPr>
    <w:rPr>
      <w:rFonts w:ascii="Times New Roman" w:eastAsia="Times New Roman" w:hAnsi="Times New Roman" w:cs="Calibri"/>
      <w:szCs w:val="20"/>
      <w:lang w:eastAsia="ar-SA"/>
    </w:rPr>
  </w:style>
  <w:style w:type="table" w:customStyle="1" w:styleId="10">
    <w:name w:val="Сетка таблицы1"/>
    <w:basedOn w:val="a1"/>
    <w:next w:val="a4"/>
    <w:uiPriority w:val="59"/>
    <w:rsid w:val="007F3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01BA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901BA5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78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BBB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DE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4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1D7"/>
  </w:style>
  <w:style w:type="paragraph" w:styleId="a8">
    <w:name w:val="header"/>
    <w:basedOn w:val="a"/>
    <w:link w:val="a9"/>
    <w:uiPriority w:val="99"/>
    <w:semiHidden/>
    <w:unhideWhenUsed/>
    <w:rsid w:val="00B7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1A66"/>
  </w:style>
  <w:style w:type="paragraph" w:styleId="aa">
    <w:name w:val="footer"/>
    <w:basedOn w:val="a"/>
    <w:link w:val="ab"/>
    <w:uiPriority w:val="99"/>
    <w:unhideWhenUsed/>
    <w:rsid w:val="00B71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A66"/>
  </w:style>
  <w:style w:type="paragraph" w:styleId="ac">
    <w:name w:val="Normal (Web)"/>
    <w:basedOn w:val="a"/>
    <w:uiPriority w:val="99"/>
    <w:semiHidden/>
    <w:unhideWhenUsed/>
    <w:rsid w:val="00787B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9BA1-1A49-4882-9046-F4621E7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8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Шевакова</cp:lastModifiedBy>
  <cp:revision>63</cp:revision>
  <cp:lastPrinted>2019-09-13T10:46:00Z</cp:lastPrinted>
  <dcterms:created xsi:type="dcterms:W3CDTF">2015-04-03T19:41:00Z</dcterms:created>
  <dcterms:modified xsi:type="dcterms:W3CDTF">2019-11-01T10:28:00Z</dcterms:modified>
</cp:coreProperties>
</file>